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Spec="center" w:tblpY="366"/>
        <w:tblOverlap w:val="never"/>
        <w:tblW w:w="8748" w:type="dxa"/>
        <w:tblLook w:val="01E0" w:firstRow="1" w:lastRow="1" w:firstColumn="1" w:lastColumn="1" w:noHBand="0" w:noVBand="0"/>
      </w:tblPr>
      <w:tblGrid>
        <w:gridCol w:w="4428"/>
        <w:gridCol w:w="4320"/>
      </w:tblGrid>
      <w:tr w:rsidR="00A9685A" w:rsidRPr="002377C9" w:rsidTr="00347EFF">
        <w:trPr>
          <w:trHeight w:val="1610"/>
        </w:trPr>
        <w:tc>
          <w:tcPr>
            <w:tcW w:w="4428" w:type="dxa"/>
          </w:tcPr>
          <w:p w:rsidR="00A9685A" w:rsidRPr="002377C9" w:rsidRDefault="00A9685A" w:rsidP="00347EFF">
            <w:pPr>
              <w:rPr>
                <w:rFonts w:ascii="Tms Rmn" w:hAnsi="Tms Rmn"/>
                <w:sz w:val="28"/>
                <w:szCs w:val="28"/>
              </w:rPr>
            </w:pPr>
            <w:r w:rsidRPr="002377C9">
              <w:rPr>
                <w:rFonts w:ascii="Courier New" w:hAnsi="Courier New"/>
                <w:b/>
                <w:noProof/>
                <w:color w:val="000000"/>
                <w:szCs w:val="20"/>
                <w:lang w:val="en-US"/>
              </w:rPr>
              <w:drawing>
                <wp:inline distT="0" distB="0" distL="0" distR="0" wp14:anchorId="27ED9319" wp14:editId="6030E745">
                  <wp:extent cx="2524760" cy="864159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86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A9685A" w:rsidRDefault="00A9685A" w:rsidP="00347EFF">
            <w:pPr>
              <w:jc w:val="center"/>
            </w:pPr>
          </w:p>
          <w:p w:rsidR="00A9685A" w:rsidRDefault="00A9685A" w:rsidP="00347EFF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sz w:val="22"/>
                <w:szCs w:val="22"/>
              </w:rPr>
            </w:pPr>
          </w:p>
          <w:p w:rsidR="00A9685A" w:rsidRDefault="00C17460" w:rsidP="00347EFF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Form: AC-AWS002C</w:t>
            </w:r>
            <w:r w:rsidR="00A9685A" w:rsidRPr="001E63FE">
              <w:rPr>
                <w:b/>
                <w:color w:val="000000"/>
                <w:sz w:val="21"/>
                <w:szCs w:val="21"/>
              </w:rPr>
              <w:t xml:space="preserve"> </w:t>
            </w:r>
          </w:p>
          <w:p w:rsidR="00A9685A" w:rsidRPr="002377C9" w:rsidRDefault="00A9685A" w:rsidP="00347EFF">
            <w:pPr>
              <w:jc w:val="center"/>
            </w:pPr>
          </w:p>
        </w:tc>
      </w:tr>
    </w:tbl>
    <w:tbl>
      <w:tblPr>
        <w:tblpPr w:leftFromText="180" w:rightFromText="180" w:vertAnchor="page" w:horzAnchor="margin" w:tblpXSpec="center" w:tblpY="2473"/>
        <w:tblW w:w="10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362"/>
        <w:gridCol w:w="78"/>
        <w:gridCol w:w="50"/>
        <w:gridCol w:w="43"/>
        <w:gridCol w:w="1242"/>
        <w:gridCol w:w="30"/>
        <w:gridCol w:w="1102"/>
        <w:gridCol w:w="518"/>
        <w:gridCol w:w="78"/>
        <w:gridCol w:w="742"/>
        <w:gridCol w:w="80"/>
        <w:gridCol w:w="363"/>
        <w:gridCol w:w="764"/>
        <w:gridCol w:w="1957"/>
        <w:gridCol w:w="236"/>
      </w:tblGrid>
      <w:tr w:rsidR="00C17460" w:rsidRPr="00C17460" w:rsidTr="00C17460">
        <w:trPr>
          <w:trHeight w:hRule="exact" w:val="375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spacing w:before="120" w:after="20"/>
              <w:jc w:val="center"/>
              <w:rPr>
                <w:sz w:val="22"/>
                <w:szCs w:val="22"/>
                <w:lang w:val="en-US"/>
              </w:rPr>
            </w:pPr>
            <w:r w:rsidRPr="00C17460">
              <w:rPr>
                <w:b/>
                <w:sz w:val="22"/>
                <w:szCs w:val="22"/>
                <w:lang w:val="en-US"/>
              </w:rPr>
              <w:t xml:space="preserve">AIRCRAFT SYSTEMS AND EQUIPMENT, INSTALLATIONS 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spacing w:before="40" w:after="20"/>
              <w:ind w:left="176"/>
              <w:rPr>
                <w:sz w:val="22"/>
                <w:szCs w:val="22"/>
                <w:lang w:val="en-US"/>
              </w:rPr>
            </w:pPr>
          </w:p>
        </w:tc>
      </w:tr>
      <w:tr w:rsidR="00C17460" w:rsidRPr="00C17460" w:rsidTr="00C17460">
        <w:trPr>
          <w:trHeight w:hRule="exact" w:val="95"/>
        </w:trPr>
        <w:tc>
          <w:tcPr>
            <w:tcW w:w="10908" w:type="dxa"/>
            <w:gridSpan w:val="1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7460" w:rsidRPr="00C17460" w:rsidRDefault="00C17460" w:rsidP="00C17460">
            <w:pPr>
              <w:ind w:left="-58" w:right="-86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C17460" w:rsidRPr="00C17460" w:rsidTr="00C17460">
        <w:trPr>
          <w:trHeight w:hRule="exact" w:val="523"/>
        </w:trPr>
        <w:tc>
          <w:tcPr>
            <w:tcW w:w="10908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ind w:left="-58" w:right="-86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When applying for the initial issue of a Airworthiness certificate, the applicant shall be required to complete the items listed in this Appendix.</w:t>
            </w:r>
          </w:p>
          <w:p w:rsidR="00C17460" w:rsidRPr="00C17460" w:rsidRDefault="00C17460" w:rsidP="00C17460">
            <w:pPr>
              <w:ind w:left="-58" w:right="-86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All items must be completed as appropriate; in cases where items are not relevant, the words “Not applicable” should be entered.</w:t>
            </w:r>
          </w:p>
        </w:tc>
      </w:tr>
      <w:tr w:rsidR="00C17460" w:rsidRPr="00C17460" w:rsidTr="00C17460">
        <w:trPr>
          <w:trHeight w:hRule="exact" w:val="442"/>
        </w:trPr>
        <w:tc>
          <w:tcPr>
            <w:tcW w:w="37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C17460" w:rsidRPr="00C17460" w:rsidRDefault="00C17460" w:rsidP="00C17460">
            <w:pPr>
              <w:spacing w:before="4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1.  NAME OF APPLICANT</w:t>
            </w:r>
          </w:p>
          <w:p w:rsidR="00C17460" w:rsidRPr="00C17460" w:rsidRDefault="00C17460" w:rsidP="00C17460">
            <w:pPr>
              <w:spacing w:before="2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17460" w:rsidRPr="00C17460" w:rsidRDefault="00C17460" w:rsidP="00C17460">
            <w:pPr>
              <w:spacing w:before="40"/>
              <w:ind w:left="28" w:hanging="86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 xml:space="preserve">2.  AIRCRAFT TYPE </w:t>
            </w:r>
          </w:p>
          <w:p w:rsidR="00C17460" w:rsidRPr="00C17460" w:rsidRDefault="00C17460" w:rsidP="00C17460">
            <w:pPr>
              <w:spacing w:before="2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spacing w:before="4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3.  SERIES</w:t>
            </w:r>
          </w:p>
          <w:p w:rsidR="00C17460" w:rsidRPr="00C17460" w:rsidRDefault="00C17460" w:rsidP="00C17460">
            <w:pPr>
              <w:spacing w:before="2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17460" w:rsidRPr="00C17460" w:rsidTr="00C17460">
        <w:trPr>
          <w:trHeight w:hRule="exact" w:val="532"/>
        </w:trPr>
        <w:tc>
          <w:tcPr>
            <w:tcW w:w="37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C17460" w:rsidRPr="00C17460" w:rsidRDefault="00C17460" w:rsidP="00C17460">
            <w:pPr>
              <w:spacing w:before="4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 xml:space="preserve">5.  REGN.  MARKS – CURRENT OR ALLOTTED </w:t>
            </w:r>
          </w:p>
          <w:p w:rsidR="00C17460" w:rsidRPr="00C17460" w:rsidRDefault="00C17460" w:rsidP="00C17460">
            <w:pPr>
              <w:spacing w:before="4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17460" w:rsidRPr="00C17460" w:rsidRDefault="00C17460" w:rsidP="00C17460">
            <w:pPr>
              <w:spacing w:before="40"/>
              <w:ind w:left="-58" w:right="-89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4.  PREVIOUS MARKS (if any)</w:t>
            </w:r>
          </w:p>
          <w:p w:rsidR="00C17460" w:rsidRPr="00C17460" w:rsidRDefault="00C17460" w:rsidP="00C17460">
            <w:pPr>
              <w:spacing w:before="40"/>
              <w:ind w:right="-89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spacing w:before="40"/>
              <w:ind w:left="28" w:hanging="86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6.  MANUFACTURER’S SERIAL NUMBER</w:t>
            </w:r>
          </w:p>
          <w:p w:rsidR="00C17460" w:rsidRPr="00C17460" w:rsidRDefault="00C17460" w:rsidP="00C17460">
            <w:pPr>
              <w:spacing w:before="4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7460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17460">
              <w:rPr>
                <w:sz w:val="22"/>
                <w:szCs w:val="22"/>
                <w:lang w:val="en-US"/>
              </w:rPr>
            </w:r>
            <w:r w:rsidRPr="00C17460">
              <w:rPr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noProof/>
                <w:sz w:val="22"/>
                <w:szCs w:val="22"/>
                <w:lang w:val="en-US"/>
              </w:rPr>
              <w:t> </w:t>
            </w:r>
            <w:r w:rsidRPr="00C17460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17460" w:rsidRPr="00C17460" w:rsidTr="00C17460">
        <w:tc>
          <w:tcPr>
            <w:tcW w:w="10908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17460">
              <w:rPr>
                <w:b/>
                <w:sz w:val="22"/>
                <w:szCs w:val="22"/>
                <w:lang w:val="en-US"/>
              </w:rPr>
              <w:t>SYSTEM, INSTALLATION OR EQUIPMENT DETAILS</w:t>
            </w:r>
          </w:p>
        </w:tc>
      </w:tr>
      <w:tr w:rsidR="00C17460" w:rsidRPr="00C17460" w:rsidTr="00C17460">
        <w:trPr>
          <w:trHeight w:val="332"/>
        </w:trPr>
        <w:tc>
          <w:tcPr>
            <w:tcW w:w="37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80"/>
              <w:ind w:left="-86" w:right="-86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(1) Pressurization system</w:t>
            </w:r>
          </w:p>
        </w:tc>
        <w:tc>
          <w:tcPr>
            <w:tcW w:w="3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80"/>
              <w:ind w:right="-86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(2) Automatic flight control and guidance systems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spacing w:before="60" w:after="20"/>
              <w:ind w:left="-86" w:right="-86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 xml:space="preserve">(3) Special Operations (specify)  </w:t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047CEC">
              <w:rPr>
                <w:b/>
                <w:bCs/>
                <w:sz w:val="22"/>
                <w:szCs w:val="22"/>
                <w:lang w:val="en-US"/>
              </w:rPr>
            </w:r>
            <w:r w:rsidR="00047CEC"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C17460" w:rsidRPr="00C17460" w:rsidTr="00C17460">
        <w:trPr>
          <w:trHeight w:val="35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</w:p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</w:p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</w:p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</w:p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(4) Electric power generators:</w:t>
            </w:r>
          </w:p>
        </w:tc>
        <w:tc>
          <w:tcPr>
            <w:tcW w:w="4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(a) Engine-driven:</w:t>
            </w:r>
          </w:p>
        </w:tc>
        <w:tc>
          <w:tcPr>
            <w:tcW w:w="4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2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(b) Helicopter transmission-driven:</w:t>
            </w:r>
          </w:p>
        </w:tc>
      </w:tr>
      <w:tr w:rsidR="00C17460" w:rsidRPr="00C17460" w:rsidTr="00C17460">
        <w:trPr>
          <w:trHeight w:val="350"/>
        </w:trPr>
        <w:tc>
          <w:tcPr>
            <w:tcW w:w="226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162"/>
              <w:rPr>
                <w:sz w:val="22"/>
                <w:szCs w:val="22"/>
                <w:lang w:val="en-US"/>
              </w:rPr>
            </w:pPr>
          </w:p>
        </w:tc>
        <w:tc>
          <w:tcPr>
            <w:tcW w:w="4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(i) DC only (including alternators with built-in rectification)</w:t>
            </w:r>
          </w:p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162"/>
              <w:rPr>
                <w:sz w:val="22"/>
                <w:szCs w:val="22"/>
                <w:lang w:val="en-US"/>
              </w:rPr>
            </w:pPr>
          </w:p>
        </w:tc>
        <w:tc>
          <w:tcPr>
            <w:tcW w:w="4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(i) DC only (including alternators with built-in rectification)</w:t>
            </w:r>
          </w:p>
        </w:tc>
      </w:tr>
      <w:tr w:rsidR="00C17460" w:rsidRPr="00C17460" w:rsidTr="00C17460">
        <w:trPr>
          <w:trHeight w:val="350"/>
        </w:trPr>
        <w:tc>
          <w:tcPr>
            <w:tcW w:w="226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rPr>
                <w:sz w:val="22"/>
                <w:szCs w:val="22"/>
                <w:lang w:val="en-US"/>
              </w:rPr>
            </w:pPr>
          </w:p>
        </w:tc>
        <w:tc>
          <w:tcPr>
            <w:tcW w:w="4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(ii) DC and AC</w:t>
            </w:r>
          </w:p>
        </w:tc>
        <w:tc>
          <w:tcPr>
            <w:tcW w:w="4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(ii) DC and AC</w:t>
            </w:r>
          </w:p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342"/>
              <w:rPr>
                <w:sz w:val="22"/>
                <w:szCs w:val="22"/>
                <w:lang w:val="en-US"/>
              </w:rPr>
            </w:pPr>
          </w:p>
        </w:tc>
      </w:tr>
      <w:tr w:rsidR="00C17460" w:rsidRPr="00C17460" w:rsidTr="00C17460">
        <w:trPr>
          <w:trHeight w:val="350"/>
        </w:trPr>
        <w:tc>
          <w:tcPr>
            <w:tcW w:w="226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162"/>
              <w:rPr>
                <w:sz w:val="22"/>
                <w:szCs w:val="22"/>
                <w:lang w:val="en-US"/>
              </w:rPr>
            </w:pPr>
          </w:p>
        </w:tc>
        <w:tc>
          <w:tcPr>
            <w:tcW w:w="4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(iii) AC only, frequency range</w:t>
            </w:r>
          </w:p>
        </w:tc>
        <w:tc>
          <w:tcPr>
            <w:tcW w:w="4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(iii) AC only, frequency range</w:t>
            </w:r>
          </w:p>
        </w:tc>
      </w:tr>
      <w:tr w:rsidR="00C17460" w:rsidRPr="00C17460" w:rsidTr="00C17460">
        <w:trPr>
          <w:trHeight w:val="350"/>
        </w:trPr>
        <w:tc>
          <w:tcPr>
            <w:tcW w:w="2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1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(5) Main batteries</w:t>
            </w:r>
          </w:p>
        </w:tc>
        <w:tc>
          <w:tcPr>
            <w:tcW w:w="2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(a) Nickel/Cadmium</w:t>
            </w:r>
          </w:p>
        </w:tc>
        <w:tc>
          <w:tcPr>
            <w:tcW w:w="2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(b) Lead/acid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(c) Number fitted</w:t>
            </w:r>
          </w:p>
        </w:tc>
      </w:tr>
      <w:tr w:rsidR="00C17460" w:rsidRPr="00C17460" w:rsidTr="00C17460">
        <w:trPr>
          <w:trHeight w:val="332"/>
        </w:trPr>
        <w:tc>
          <w:tcPr>
            <w:tcW w:w="2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(6) Oxygen</w:t>
            </w:r>
          </w:p>
        </w:tc>
        <w:tc>
          <w:tcPr>
            <w:tcW w:w="4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 xml:space="preserve">(a) Installed </w:t>
            </w:r>
          </w:p>
        </w:tc>
        <w:tc>
          <w:tcPr>
            <w:tcW w:w="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(b) Portable</w:t>
            </w:r>
          </w:p>
        </w:tc>
      </w:tr>
      <w:tr w:rsidR="00C17460" w:rsidRPr="00C17460" w:rsidTr="00C17460">
        <w:trPr>
          <w:trHeight w:val="260"/>
        </w:trPr>
        <w:tc>
          <w:tcPr>
            <w:tcW w:w="503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9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(7) Engine fire detection system</w:t>
            </w:r>
          </w:p>
        </w:tc>
        <w:tc>
          <w:tcPr>
            <w:tcW w:w="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(8) Portable fire extinguishers</w:t>
            </w:r>
          </w:p>
        </w:tc>
      </w:tr>
      <w:tr w:rsidR="00C17460" w:rsidRPr="00C17460" w:rsidTr="00C17460">
        <w:trPr>
          <w:trHeight w:val="260"/>
        </w:trPr>
        <w:tc>
          <w:tcPr>
            <w:tcW w:w="503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(9) Stall detection and warning system</w:t>
            </w:r>
          </w:p>
        </w:tc>
        <w:tc>
          <w:tcPr>
            <w:tcW w:w="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(10) Fuel quantity indicating system</w:t>
            </w:r>
          </w:p>
        </w:tc>
      </w:tr>
      <w:tr w:rsidR="00C17460" w:rsidRPr="00C17460" w:rsidTr="00C17460">
        <w:trPr>
          <w:trHeight w:val="260"/>
        </w:trPr>
        <w:tc>
          <w:tcPr>
            <w:tcW w:w="503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(11) Ice and rain protection systems</w:t>
            </w:r>
          </w:p>
        </w:tc>
        <w:tc>
          <w:tcPr>
            <w:tcW w:w="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(12) Flight data recording systems</w:t>
            </w:r>
          </w:p>
        </w:tc>
      </w:tr>
      <w:tr w:rsidR="00C17460" w:rsidRPr="00C17460" w:rsidTr="00C17460">
        <w:trPr>
          <w:trHeight w:val="260"/>
        </w:trPr>
        <w:tc>
          <w:tcPr>
            <w:tcW w:w="10908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(13) Emergency lighting system</w:t>
            </w:r>
          </w:p>
        </w:tc>
      </w:tr>
      <w:tr w:rsidR="00C17460" w:rsidRPr="00C17460" w:rsidTr="00C17460">
        <w:trPr>
          <w:trHeight w:val="350"/>
        </w:trPr>
        <w:tc>
          <w:tcPr>
            <w:tcW w:w="37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(14) Anti-collision lighting system</w:t>
            </w:r>
          </w:p>
        </w:tc>
        <w:tc>
          <w:tcPr>
            <w:tcW w:w="3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(a) Rotating beacons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(b) Strobe lights</w:t>
            </w:r>
          </w:p>
        </w:tc>
      </w:tr>
      <w:tr w:rsidR="00C17460" w:rsidRPr="00C17460" w:rsidTr="00C17460">
        <w:trPr>
          <w:trHeight w:val="350"/>
        </w:trPr>
        <w:tc>
          <w:tcPr>
            <w:tcW w:w="37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(15) Compasses</w:t>
            </w:r>
          </w:p>
        </w:tc>
        <w:tc>
          <w:tcPr>
            <w:tcW w:w="3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(a) Remote reading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(b) Direct reading</w:t>
            </w:r>
          </w:p>
        </w:tc>
      </w:tr>
      <w:tr w:rsidR="00C17460" w:rsidRPr="00C17460" w:rsidTr="00C17460">
        <w:trPr>
          <w:trHeight w:val="350"/>
        </w:trPr>
        <w:tc>
          <w:tcPr>
            <w:tcW w:w="37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(16) Communication</w:t>
            </w:r>
          </w:p>
        </w:tc>
        <w:tc>
          <w:tcPr>
            <w:tcW w:w="3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(a) VHF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(b) HF</w:t>
            </w:r>
          </w:p>
        </w:tc>
      </w:tr>
      <w:tr w:rsidR="00C17460" w:rsidRPr="00C17460" w:rsidTr="00C17460">
        <w:trPr>
          <w:trHeight w:val="350"/>
        </w:trPr>
        <w:tc>
          <w:tcPr>
            <w:tcW w:w="503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(17) Automatic navigation system</w:t>
            </w:r>
          </w:p>
        </w:tc>
        <w:tc>
          <w:tcPr>
            <w:tcW w:w="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 xml:space="preserve">(18) Rotor low rpm warning system (helicopters only) </w:t>
            </w:r>
          </w:p>
        </w:tc>
      </w:tr>
      <w:tr w:rsidR="00C17460" w:rsidRPr="00C17460" w:rsidTr="00C17460">
        <w:trPr>
          <w:trHeight w:val="260"/>
        </w:trPr>
        <w:tc>
          <w:tcPr>
            <w:tcW w:w="10908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 xml:space="preserve">(19) Emergency Locator Transmitter (ELT)  </w:t>
            </w:r>
          </w:p>
        </w:tc>
      </w:tr>
      <w:tr w:rsidR="00C17460" w:rsidRPr="00C17460" w:rsidTr="00C17460">
        <w:trPr>
          <w:trHeight w:val="260"/>
        </w:trPr>
        <w:tc>
          <w:tcPr>
            <w:tcW w:w="10908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 xml:space="preserve">(20) GPWS / EGPWS  </w:t>
            </w:r>
          </w:p>
        </w:tc>
      </w:tr>
      <w:tr w:rsidR="00C17460" w:rsidRPr="00C17460" w:rsidTr="00C17460">
        <w:trPr>
          <w:trHeight w:val="260"/>
        </w:trPr>
        <w:tc>
          <w:tcPr>
            <w:tcW w:w="10908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37411A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 xml:space="preserve">(21) </w:t>
            </w:r>
            <w:r w:rsidR="0037411A">
              <w:rPr>
                <w:sz w:val="22"/>
                <w:szCs w:val="22"/>
                <w:lang w:val="en-US"/>
              </w:rPr>
              <w:t>ACAS (</w:t>
            </w:r>
            <w:r w:rsidRPr="00C17460">
              <w:rPr>
                <w:sz w:val="22"/>
                <w:szCs w:val="22"/>
                <w:lang w:val="en-US"/>
              </w:rPr>
              <w:t xml:space="preserve">TCAS </w:t>
            </w:r>
            <w:r w:rsidR="0037411A">
              <w:rPr>
                <w:sz w:val="22"/>
                <w:szCs w:val="22"/>
                <w:lang w:val="en-US"/>
              </w:rPr>
              <w:t>Version 7.1)</w:t>
            </w:r>
          </w:p>
        </w:tc>
      </w:tr>
      <w:tr w:rsidR="00C17460" w:rsidRPr="00C17460" w:rsidTr="00C17460">
        <w:trPr>
          <w:trHeight w:val="260"/>
        </w:trPr>
        <w:tc>
          <w:tcPr>
            <w:tcW w:w="10908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460" w:rsidRPr="00C17460" w:rsidRDefault="00C17460" w:rsidP="00C17460">
            <w:pPr>
              <w:tabs>
                <w:tab w:val="left" w:pos="5742"/>
              </w:tabs>
              <w:spacing w:before="40" w:after="20"/>
              <w:ind w:left="-58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 xml:space="preserve">(22)  Systems installed for agricultural purposes </w:t>
            </w:r>
            <w:bookmarkStart w:id="0" w:name="_GoBack"/>
            <w:bookmarkEnd w:id="0"/>
          </w:p>
        </w:tc>
      </w:tr>
      <w:tr w:rsidR="00C17460" w:rsidRPr="00C17460" w:rsidTr="00C17460">
        <w:trPr>
          <w:trHeight w:val="161"/>
        </w:trPr>
        <w:tc>
          <w:tcPr>
            <w:tcW w:w="1090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460" w:rsidRPr="00C17460" w:rsidRDefault="00C17460" w:rsidP="00C17460">
            <w:pPr>
              <w:ind w:left="-86" w:right="-86"/>
              <w:jc w:val="center"/>
              <w:rPr>
                <w:b/>
                <w:sz w:val="22"/>
                <w:szCs w:val="22"/>
                <w:lang w:val="en-US"/>
              </w:rPr>
            </w:pPr>
            <w:r w:rsidRPr="00C17460">
              <w:rPr>
                <w:b/>
                <w:sz w:val="22"/>
                <w:szCs w:val="22"/>
                <w:lang w:val="en-US"/>
              </w:rPr>
              <w:t>OTHER INFORMATION</w:t>
            </w:r>
          </w:p>
        </w:tc>
      </w:tr>
      <w:tr w:rsidR="00C17460" w:rsidRPr="00C17460" w:rsidTr="00C17460">
        <w:trPr>
          <w:trHeight w:val="440"/>
        </w:trPr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6462"/>
                <w:tab w:val="right" w:pos="7916"/>
              </w:tabs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(23) Are there provisions for installation of safety harnesses at: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460" w:rsidRPr="00C17460" w:rsidRDefault="00C17460" w:rsidP="00C17460">
            <w:pPr>
              <w:tabs>
                <w:tab w:val="left" w:pos="6462"/>
                <w:tab w:val="right" w:pos="7916"/>
              </w:tabs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(a) Flight crew seat positions?</w:t>
            </w:r>
          </w:p>
          <w:p w:rsidR="00C17460" w:rsidRPr="00C17460" w:rsidRDefault="00C17460" w:rsidP="00C17460">
            <w:pPr>
              <w:tabs>
                <w:tab w:val="left" w:pos="275"/>
                <w:tab w:val="left" w:pos="6462"/>
                <w:tab w:val="right" w:pos="7916"/>
              </w:tabs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 xml:space="preserve">Yes </w:t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047CEC">
              <w:rPr>
                <w:b/>
                <w:bCs/>
                <w:sz w:val="22"/>
                <w:szCs w:val="22"/>
                <w:lang w:val="en-US"/>
              </w:rPr>
            </w:r>
            <w:r w:rsidR="00047CEC"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t xml:space="preserve">             </w:t>
            </w:r>
            <w:r w:rsidRPr="00C17460">
              <w:rPr>
                <w:bCs/>
                <w:sz w:val="22"/>
                <w:szCs w:val="22"/>
                <w:lang w:val="en-US"/>
              </w:rPr>
              <w:t xml:space="preserve">No </w:t>
            </w:r>
            <w:r w:rsidRPr="00C17460">
              <w:rPr>
                <w:bCs/>
                <w:sz w:val="22"/>
                <w:szCs w:val="22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460">
              <w:rPr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047CEC">
              <w:rPr>
                <w:bCs/>
                <w:sz w:val="22"/>
                <w:szCs w:val="22"/>
                <w:lang w:val="en-US"/>
              </w:rPr>
            </w:r>
            <w:r w:rsidR="00047CEC">
              <w:rPr>
                <w:bCs/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ind w:left="-86" w:right="-86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(b) Cabin crew seat positions?</w:t>
            </w:r>
          </w:p>
          <w:p w:rsidR="00C17460" w:rsidRPr="00C17460" w:rsidRDefault="00C17460" w:rsidP="00C17460">
            <w:pPr>
              <w:tabs>
                <w:tab w:val="left" w:pos="220"/>
              </w:tabs>
              <w:ind w:left="-86" w:right="-86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ab/>
              <w:t xml:space="preserve">Yes </w:t>
            </w:r>
            <w:r w:rsidRPr="00C17460">
              <w:rPr>
                <w:bCs/>
                <w:sz w:val="22"/>
                <w:szCs w:val="22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460">
              <w:rPr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047CEC">
              <w:rPr>
                <w:bCs/>
                <w:sz w:val="22"/>
                <w:szCs w:val="22"/>
                <w:lang w:val="en-US"/>
              </w:rPr>
            </w:r>
            <w:r w:rsidR="00047CEC">
              <w:rPr>
                <w:bCs/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bCs/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bCs/>
                <w:sz w:val="22"/>
                <w:szCs w:val="22"/>
                <w:lang w:val="en-US"/>
              </w:rPr>
              <w:t xml:space="preserve">             No</w:t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047CEC">
              <w:rPr>
                <w:b/>
                <w:bCs/>
                <w:sz w:val="22"/>
                <w:szCs w:val="22"/>
                <w:lang w:val="en-US"/>
              </w:rPr>
            </w:r>
            <w:r w:rsidR="00047CEC"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ind w:left="-86" w:right="-86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>(c) Passenger seat positions?</w:t>
            </w:r>
          </w:p>
          <w:p w:rsidR="00C17460" w:rsidRPr="00C17460" w:rsidRDefault="00C17460" w:rsidP="00C17460">
            <w:pPr>
              <w:tabs>
                <w:tab w:val="left" w:pos="225"/>
              </w:tabs>
              <w:ind w:left="-86" w:right="-86"/>
              <w:rPr>
                <w:sz w:val="22"/>
                <w:szCs w:val="22"/>
                <w:lang w:val="en-US"/>
              </w:rPr>
            </w:pPr>
            <w:r w:rsidRPr="00C17460">
              <w:rPr>
                <w:sz w:val="22"/>
                <w:szCs w:val="22"/>
                <w:lang w:val="en-US"/>
              </w:rPr>
              <w:t xml:space="preserve">Yes </w:t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047CEC">
              <w:rPr>
                <w:b/>
                <w:bCs/>
                <w:sz w:val="22"/>
                <w:szCs w:val="22"/>
                <w:lang w:val="en-US"/>
              </w:rPr>
            </w:r>
            <w:r w:rsidR="00047CEC"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t xml:space="preserve">             </w:t>
            </w:r>
            <w:r w:rsidRPr="00C17460">
              <w:rPr>
                <w:bCs/>
                <w:sz w:val="22"/>
                <w:szCs w:val="22"/>
                <w:lang w:val="en-US"/>
              </w:rPr>
              <w:t xml:space="preserve">No </w:t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047CEC">
              <w:rPr>
                <w:b/>
                <w:bCs/>
                <w:sz w:val="22"/>
                <w:szCs w:val="22"/>
                <w:lang w:val="en-US"/>
              </w:rPr>
            </w:r>
            <w:r w:rsidR="00047CEC"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 w:rsidRPr="00C17460"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C17460" w:rsidRPr="00C17460" w:rsidTr="00C17460">
        <w:trPr>
          <w:trHeight w:val="70"/>
        </w:trPr>
        <w:tc>
          <w:tcPr>
            <w:tcW w:w="109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C17460" w:rsidRDefault="00C17460" w:rsidP="00C17460">
            <w:pPr>
              <w:ind w:left="-86" w:right="-86"/>
              <w:rPr>
                <w:sz w:val="22"/>
                <w:szCs w:val="22"/>
                <w:lang w:val="en-US"/>
              </w:rPr>
            </w:pPr>
          </w:p>
        </w:tc>
      </w:tr>
    </w:tbl>
    <w:p w:rsidR="00F435A4" w:rsidRDefault="0037411A" w:rsidP="00C17460">
      <w:pPr>
        <w:pStyle w:val="Heading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-867542</wp:posOffset>
                </wp:positionH>
                <wp:positionV relativeFrom="paragraph">
                  <wp:posOffset>6975534</wp:posOffset>
                </wp:positionV>
                <wp:extent cx="0" cy="189781"/>
                <wp:effectExtent l="0" t="0" r="19050" b="203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9781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309A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3pt,549.25pt" to="-68.3pt,5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" strokecolor="black [3213]" strokeweight="1.25pt">
                <v:stroke joinstyle="miter"/>
              </v:line>
            </w:pict>
          </mc:Fallback>
        </mc:AlternateContent>
      </w:r>
    </w:p>
    <w:p w:rsidR="00C17460" w:rsidRDefault="00C17460" w:rsidP="00C17460"/>
    <w:p w:rsidR="00C17460" w:rsidRDefault="00C17460" w:rsidP="00C17460"/>
    <w:p w:rsidR="00C17460" w:rsidRDefault="00C17460" w:rsidP="00C17460"/>
    <w:tbl>
      <w:tblPr>
        <w:tblpPr w:leftFromText="180" w:rightFromText="180" w:vertAnchor="page" w:horzAnchor="margin" w:tblpXSpec="center" w:tblpY="2473"/>
        <w:tblW w:w="10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6"/>
        <w:gridCol w:w="3525"/>
        <w:gridCol w:w="2957"/>
      </w:tblGrid>
      <w:tr w:rsidR="00C17460" w:rsidRPr="00DD40EB" w:rsidTr="00347EFF">
        <w:trPr>
          <w:trHeight w:val="44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460" w:rsidRPr="00DD40EB" w:rsidRDefault="00C17460" w:rsidP="00347EFF">
            <w:pPr>
              <w:tabs>
                <w:tab w:val="left" w:pos="6462"/>
                <w:tab w:val="right" w:pos="7916"/>
              </w:tabs>
              <w:rPr>
                <w:szCs w:val="22"/>
                <w:lang w:val="en-US"/>
              </w:rPr>
            </w:pPr>
            <w:r w:rsidRPr="00DD40EB">
              <w:rPr>
                <w:szCs w:val="22"/>
                <w:lang w:val="en-US"/>
              </w:rPr>
              <w:t>(24) Are there provisions for carrying external loads?</w:t>
            </w:r>
          </w:p>
          <w:p w:rsidR="00C17460" w:rsidRPr="00DD40EB" w:rsidRDefault="00C17460" w:rsidP="00347EFF">
            <w:pPr>
              <w:tabs>
                <w:tab w:val="left" w:pos="360"/>
                <w:tab w:val="left" w:pos="6462"/>
                <w:tab w:val="right" w:pos="7916"/>
              </w:tabs>
              <w:rPr>
                <w:szCs w:val="22"/>
                <w:lang w:val="en-US"/>
              </w:rPr>
            </w:pPr>
            <w:r w:rsidRPr="00DD40EB">
              <w:rPr>
                <w:szCs w:val="22"/>
                <w:lang w:val="en-US"/>
              </w:rPr>
              <w:tab/>
              <w:t xml:space="preserve">Yes </w:t>
            </w:r>
            <w:r w:rsidRPr="00DD40EB">
              <w:rPr>
                <w:b/>
                <w:bCs/>
                <w:szCs w:val="22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EB">
              <w:rPr>
                <w:b/>
                <w:bCs/>
                <w:szCs w:val="22"/>
                <w:lang w:val="en-US"/>
              </w:rPr>
              <w:instrText xml:space="preserve"> FORMCHECKBOX </w:instrText>
            </w:r>
            <w:r w:rsidR="00047CEC">
              <w:rPr>
                <w:b/>
                <w:bCs/>
                <w:szCs w:val="22"/>
                <w:lang w:val="en-US"/>
              </w:rPr>
            </w:r>
            <w:r w:rsidR="00047CEC">
              <w:rPr>
                <w:b/>
                <w:bCs/>
                <w:szCs w:val="22"/>
                <w:lang w:val="en-US"/>
              </w:rPr>
              <w:fldChar w:fldCharType="separate"/>
            </w:r>
            <w:r w:rsidRPr="00DD40EB">
              <w:rPr>
                <w:b/>
                <w:bCs/>
                <w:szCs w:val="22"/>
                <w:lang w:val="en-US"/>
              </w:rPr>
              <w:fldChar w:fldCharType="end"/>
            </w:r>
            <w:r w:rsidRPr="00DD40EB">
              <w:rPr>
                <w:b/>
                <w:bCs/>
                <w:szCs w:val="22"/>
                <w:lang w:val="en-US"/>
              </w:rPr>
              <w:t xml:space="preserve">             </w:t>
            </w:r>
            <w:r w:rsidRPr="00DD40EB">
              <w:rPr>
                <w:bCs/>
                <w:szCs w:val="22"/>
                <w:lang w:val="en-US"/>
              </w:rPr>
              <w:t>No</w:t>
            </w:r>
            <w:r w:rsidRPr="00DD40EB">
              <w:rPr>
                <w:b/>
                <w:bCs/>
                <w:szCs w:val="22"/>
                <w:lang w:val="en-US"/>
              </w:rPr>
              <w:t xml:space="preserve"> </w:t>
            </w:r>
            <w:r w:rsidRPr="00DD40EB">
              <w:rPr>
                <w:b/>
                <w:bCs/>
                <w:szCs w:val="22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EB">
              <w:rPr>
                <w:b/>
                <w:bCs/>
                <w:szCs w:val="22"/>
                <w:lang w:val="en-US"/>
              </w:rPr>
              <w:instrText xml:space="preserve"> FORMCHECKBOX </w:instrText>
            </w:r>
            <w:r w:rsidR="00047CEC">
              <w:rPr>
                <w:b/>
                <w:bCs/>
                <w:szCs w:val="22"/>
                <w:lang w:val="en-US"/>
              </w:rPr>
            </w:r>
            <w:r w:rsidR="00047CEC">
              <w:rPr>
                <w:b/>
                <w:bCs/>
                <w:szCs w:val="22"/>
                <w:lang w:val="en-US"/>
              </w:rPr>
              <w:fldChar w:fldCharType="separate"/>
            </w:r>
            <w:r w:rsidRPr="00DD40EB">
              <w:rPr>
                <w:b/>
                <w:bCs/>
                <w:szCs w:val="22"/>
                <w:lang w:val="en-US"/>
              </w:rPr>
              <w:fldChar w:fldCharType="end"/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DD40EB" w:rsidRDefault="00C17460" w:rsidP="00347EFF">
            <w:pPr>
              <w:ind w:left="-86" w:right="-86"/>
              <w:rPr>
                <w:szCs w:val="22"/>
                <w:lang w:val="en-US"/>
              </w:rPr>
            </w:pPr>
            <w:r w:rsidRPr="00DD40EB">
              <w:rPr>
                <w:szCs w:val="22"/>
                <w:lang w:val="en-US"/>
              </w:rPr>
              <w:t>(25) Are there provisions for glider towing?</w:t>
            </w:r>
          </w:p>
          <w:p w:rsidR="00C17460" w:rsidRPr="00DD40EB" w:rsidRDefault="00C17460" w:rsidP="00347EFF">
            <w:pPr>
              <w:tabs>
                <w:tab w:val="left" w:pos="273"/>
              </w:tabs>
              <w:ind w:left="-86" w:right="-86"/>
              <w:rPr>
                <w:szCs w:val="22"/>
                <w:lang w:val="en-US"/>
              </w:rPr>
            </w:pPr>
            <w:r w:rsidRPr="00DD40EB">
              <w:rPr>
                <w:szCs w:val="22"/>
                <w:lang w:val="en-US"/>
              </w:rPr>
              <w:tab/>
              <w:t xml:space="preserve">Yes </w:t>
            </w:r>
            <w:r w:rsidRPr="00DD40EB">
              <w:rPr>
                <w:b/>
                <w:bCs/>
                <w:szCs w:val="22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EB">
              <w:rPr>
                <w:b/>
                <w:bCs/>
                <w:szCs w:val="22"/>
                <w:lang w:val="en-US"/>
              </w:rPr>
              <w:instrText xml:space="preserve"> FORMCHECKBOX </w:instrText>
            </w:r>
            <w:r w:rsidR="00047CEC">
              <w:rPr>
                <w:b/>
                <w:bCs/>
                <w:szCs w:val="22"/>
                <w:lang w:val="en-US"/>
              </w:rPr>
            </w:r>
            <w:r w:rsidR="00047CEC">
              <w:rPr>
                <w:b/>
                <w:bCs/>
                <w:szCs w:val="22"/>
                <w:lang w:val="en-US"/>
              </w:rPr>
              <w:fldChar w:fldCharType="separate"/>
            </w:r>
            <w:r w:rsidRPr="00DD40EB">
              <w:rPr>
                <w:b/>
                <w:bCs/>
                <w:szCs w:val="22"/>
                <w:lang w:val="en-US"/>
              </w:rPr>
              <w:fldChar w:fldCharType="end"/>
            </w:r>
            <w:r w:rsidRPr="00DD40EB">
              <w:rPr>
                <w:b/>
                <w:bCs/>
                <w:szCs w:val="22"/>
                <w:lang w:val="en-US"/>
              </w:rPr>
              <w:t xml:space="preserve">             No </w:t>
            </w:r>
            <w:r w:rsidRPr="00DD40EB">
              <w:rPr>
                <w:b/>
                <w:bCs/>
                <w:szCs w:val="22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EB">
              <w:rPr>
                <w:b/>
                <w:bCs/>
                <w:szCs w:val="22"/>
                <w:lang w:val="en-US"/>
              </w:rPr>
              <w:instrText xml:space="preserve"> FORMCHECKBOX </w:instrText>
            </w:r>
            <w:r w:rsidR="00047CEC">
              <w:rPr>
                <w:b/>
                <w:bCs/>
                <w:szCs w:val="22"/>
                <w:lang w:val="en-US"/>
              </w:rPr>
            </w:r>
            <w:r w:rsidR="00047CEC">
              <w:rPr>
                <w:b/>
                <w:bCs/>
                <w:szCs w:val="22"/>
                <w:lang w:val="en-US"/>
              </w:rPr>
              <w:fldChar w:fldCharType="separate"/>
            </w:r>
            <w:r w:rsidRPr="00DD40EB">
              <w:rPr>
                <w:b/>
                <w:bCs/>
                <w:szCs w:val="22"/>
                <w:lang w:val="en-US"/>
              </w:rPr>
              <w:fldChar w:fldCharType="end"/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DD40EB" w:rsidRDefault="00C17460" w:rsidP="00347EFF">
            <w:pPr>
              <w:rPr>
                <w:szCs w:val="22"/>
                <w:lang w:val="en-US"/>
              </w:rPr>
            </w:pPr>
            <w:r w:rsidRPr="00DD40EB">
              <w:rPr>
                <w:szCs w:val="22"/>
                <w:lang w:val="en-US"/>
              </w:rPr>
              <w:t>(26) State total fuel capacity (in kg)</w:t>
            </w:r>
          </w:p>
          <w:p w:rsidR="00C17460" w:rsidRPr="00DD40EB" w:rsidRDefault="00C17460" w:rsidP="00347EFF">
            <w:pPr>
              <w:tabs>
                <w:tab w:val="left" w:pos="273"/>
              </w:tabs>
              <w:ind w:right="-86"/>
              <w:rPr>
                <w:szCs w:val="22"/>
                <w:lang w:val="en-US"/>
              </w:rPr>
            </w:pPr>
          </w:p>
        </w:tc>
      </w:tr>
      <w:tr w:rsidR="00C17460" w:rsidRPr="00DD40EB" w:rsidTr="00347EFF">
        <w:trPr>
          <w:trHeight w:val="422"/>
        </w:trPr>
        <w:tc>
          <w:tcPr>
            <w:tcW w:w="10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DD40EB" w:rsidRDefault="00C17460" w:rsidP="00347EFF">
            <w:pPr>
              <w:ind w:right="-86"/>
              <w:rPr>
                <w:szCs w:val="22"/>
                <w:lang w:val="en-US"/>
              </w:rPr>
            </w:pPr>
            <w:r w:rsidRPr="00DD40EB">
              <w:rPr>
                <w:szCs w:val="22"/>
                <w:lang w:val="en-US"/>
              </w:rPr>
              <w:t>(27) Give details of equipment, other than that listed in 1 to 18, which has been introduced by modification action (state manufacturer and type)</w:t>
            </w:r>
          </w:p>
        </w:tc>
      </w:tr>
      <w:tr w:rsidR="00C17460" w:rsidRPr="00DD40EB" w:rsidTr="00347EFF">
        <w:trPr>
          <w:trHeight w:val="70"/>
        </w:trPr>
        <w:tc>
          <w:tcPr>
            <w:tcW w:w="10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DD40EB" w:rsidRDefault="00C17460" w:rsidP="00347EFF">
            <w:pPr>
              <w:ind w:left="-86" w:right="-86"/>
              <w:rPr>
                <w:szCs w:val="22"/>
                <w:lang w:val="en-US"/>
              </w:rPr>
            </w:pPr>
          </w:p>
        </w:tc>
      </w:tr>
      <w:tr w:rsidR="00C17460" w:rsidRPr="00DD40EB" w:rsidTr="00347EFF">
        <w:trPr>
          <w:trHeight w:val="70"/>
        </w:trPr>
        <w:tc>
          <w:tcPr>
            <w:tcW w:w="10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DD40EB" w:rsidRDefault="00C17460" w:rsidP="00347EFF">
            <w:pPr>
              <w:ind w:left="-86" w:right="-86"/>
              <w:rPr>
                <w:szCs w:val="22"/>
                <w:lang w:val="en-US"/>
              </w:rPr>
            </w:pPr>
          </w:p>
        </w:tc>
      </w:tr>
      <w:tr w:rsidR="00C17460" w:rsidRPr="00DD40EB" w:rsidTr="00347EFF">
        <w:trPr>
          <w:trHeight w:val="350"/>
        </w:trPr>
        <w:tc>
          <w:tcPr>
            <w:tcW w:w="10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DD40EB" w:rsidRDefault="00C17460" w:rsidP="00347EFF">
            <w:pPr>
              <w:ind w:left="-86" w:right="-86"/>
              <w:rPr>
                <w:szCs w:val="22"/>
                <w:lang w:val="en-US"/>
              </w:rPr>
            </w:pPr>
            <w:r w:rsidRPr="00DD40EB">
              <w:rPr>
                <w:szCs w:val="22"/>
                <w:lang w:val="en-US"/>
              </w:rPr>
              <w:t>(27) Give details of changes, if any, introduced in the flight manual, as a result of modification action</w:t>
            </w:r>
          </w:p>
        </w:tc>
      </w:tr>
      <w:tr w:rsidR="00C17460" w:rsidRPr="00DD40EB" w:rsidTr="00347EFF">
        <w:trPr>
          <w:trHeight w:val="70"/>
        </w:trPr>
        <w:tc>
          <w:tcPr>
            <w:tcW w:w="10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DD40EB" w:rsidRDefault="00C17460" w:rsidP="00347EFF">
            <w:pPr>
              <w:ind w:left="-86" w:right="-86"/>
              <w:rPr>
                <w:szCs w:val="22"/>
                <w:lang w:val="en-US"/>
              </w:rPr>
            </w:pPr>
          </w:p>
        </w:tc>
      </w:tr>
      <w:tr w:rsidR="00C17460" w:rsidRPr="00DD40EB" w:rsidTr="00347EFF">
        <w:trPr>
          <w:trHeight w:val="70"/>
        </w:trPr>
        <w:tc>
          <w:tcPr>
            <w:tcW w:w="10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0" w:rsidRPr="00DD40EB" w:rsidRDefault="00C17460" w:rsidP="00347EFF">
            <w:pPr>
              <w:ind w:left="-86" w:right="-86"/>
              <w:rPr>
                <w:szCs w:val="22"/>
                <w:lang w:val="en-US"/>
              </w:rPr>
            </w:pPr>
          </w:p>
        </w:tc>
      </w:tr>
    </w:tbl>
    <w:p w:rsidR="00C17460" w:rsidRPr="00C17460" w:rsidRDefault="00C17460" w:rsidP="00C17460"/>
    <w:sectPr w:rsidR="00C17460" w:rsidRPr="00C17460" w:rsidSect="0004003D">
      <w:headerReference w:type="default" r:id="rId8"/>
      <w:footerReference w:type="default" r:id="rId9"/>
      <w:pgSz w:w="12240" w:h="15840"/>
      <w:pgMar w:top="630" w:right="1800" w:bottom="1170" w:left="180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CEC" w:rsidRDefault="00047CEC" w:rsidP="00582851">
      <w:r>
        <w:separator/>
      </w:r>
    </w:p>
  </w:endnote>
  <w:endnote w:type="continuationSeparator" w:id="0">
    <w:p w:rsidR="00047CEC" w:rsidRDefault="00047CEC" w:rsidP="0058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612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384"/>
      <w:gridCol w:w="3384"/>
      <w:gridCol w:w="3492"/>
    </w:tblGrid>
    <w:tr w:rsidR="005A486F" w:rsidRPr="00204A5E">
      <w:tc>
        <w:tcPr>
          <w:tcW w:w="3384" w:type="dxa"/>
        </w:tcPr>
        <w:p w:rsidR="005A486F" w:rsidRPr="00204A5E" w:rsidRDefault="00894445" w:rsidP="00E23DD2">
          <w:pPr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 xml:space="preserve">Form; </w:t>
          </w:r>
          <w:r w:rsidR="00582851">
            <w:rPr>
              <w:rStyle w:val="PageNumber"/>
              <w:sz w:val="16"/>
              <w:szCs w:val="16"/>
            </w:rPr>
            <w:t>AC</w:t>
          </w:r>
          <w:r w:rsidR="00C17460">
            <w:rPr>
              <w:rStyle w:val="PageNumber"/>
              <w:sz w:val="16"/>
              <w:szCs w:val="16"/>
            </w:rPr>
            <w:t>-AWS002C</w:t>
          </w:r>
        </w:p>
      </w:tc>
      <w:tc>
        <w:tcPr>
          <w:tcW w:w="3384" w:type="dxa"/>
        </w:tcPr>
        <w:p w:rsidR="005A486F" w:rsidRPr="00204A5E" w:rsidRDefault="0037411A" w:rsidP="00403F83">
          <w:pPr>
            <w:jc w:val="center"/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>Jul</w:t>
          </w:r>
          <w:r w:rsidR="004065BA">
            <w:rPr>
              <w:rStyle w:val="PageNumber"/>
              <w:sz w:val="16"/>
              <w:szCs w:val="16"/>
            </w:rPr>
            <w:t>y 2018</w:t>
          </w:r>
        </w:p>
        <w:p w:rsidR="005A486F" w:rsidRPr="00204A5E" w:rsidRDefault="00047CEC" w:rsidP="00403F83">
          <w:pPr>
            <w:jc w:val="center"/>
            <w:rPr>
              <w:rStyle w:val="PageNumber"/>
              <w:sz w:val="16"/>
              <w:szCs w:val="16"/>
            </w:rPr>
          </w:pPr>
        </w:p>
      </w:tc>
      <w:tc>
        <w:tcPr>
          <w:tcW w:w="3492" w:type="dxa"/>
        </w:tcPr>
        <w:p w:rsidR="005A486F" w:rsidRPr="00204A5E" w:rsidRDefault="004065BA" w:rsidP="00403F83">
          <w:pPr>
            <w:jc w:val="right"/>
            <w:rPr>
              <w:rStyle w:val="PageNumber"/>
              <w:sz w:val="16"/>
              <w:szCs w:val="16"/>
            </w:rPr>
          </w:pPr>
          <w:r w:rsidRPr="00204A5E">
            <w:rPr>
              <w:rStyle w:val="PageNumber"/>
              <w:sz w:val="16"/>
              <w:szCs w:val="16"/>
            </w:rPr>
            <w:t xml:space="preserve">Page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PAGE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37411A">
            <w:rPr>
              <w:rStyle w:val="PageNumber"/>
              <w:noProof/>
              <w:sz w:val="16"/>
              <w:szCs w:val="16"/>
            </w:rPr>
            <w:t>2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  <w:r w:rsidRPr="00204A5E">
            <w:rPr>
              <w:rStyle w:val="PageNumber"/>
              <w:sz w:val="16"/>
              <w:szCs w:val="16"/>
            </w:rPr>
            <w:t xml:space="preserve"> of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NUMPAGES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37411A">
            <w:rPr>
              <w:rStyle w:val="PageNumber"/>
              <w:noProof/>
              <w:sz w:val="16"/>
              <w:szCs w:val="16"/>
            </w:rPr>
            <w:t>2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5A486F" w:rsidRPr="008D7B6A" w:rsidRDefault="00047CEC" w:rsidP="008D7B6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CEC" w:rsidRDefault="00047CEC" w:rsidP="00582851">
      <w:r>
        <w:separator/>
      </w:r>
    </w:p>
  </w:footnote>
  <w:footnote w:type="continuationSeparator" w:id="0">
    <w:p w:rsidR="00047CEC" w:rsidRDefault="00047CEC" w:rsidP="00582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6F" w:rsidRPr="00200EDC" w:rsidRDefault="00047CEC" w:rsidP="00200EDC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3954"/>
    <w:multiLevelType w:val="hybridMultilevel"/>
    <w:tmpl w:val="2A5C6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D5642"/>
    <w:multiLevelType w:val="hybridMultilevel"/>
    <w:tmpl w:val="F04E638E"/>
    <w:lvl w:ilvl="0" w:tplc="2FB23E2A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86A5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467178">
      <w:start w:val="5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2798370C">
      <w:start w:val="5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F32CAA26">
      <w:start w:val="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6B28772E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222222"/>
      </w:rPr>
    </w:lvl>
    <w:lvl w:ilvl="6" w:tplc="BF907AAC">
      <w:start w:val="6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A802DA1C">
      <w:start w:val="6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51"/>
    <w:rsid w:val="00016145"/>
    <w:rsid w:val="00047CEC"/>
    <w:rsid w:val="001E02B8"/>
    <w:rsid w:val="00312921"/>
    <w:rsid w:val="0037411A"/>
    <w:rsid w:val="003F1883"/>
    <w:rsid w:val="004065BA"/>
    <w:rsid w:val="004436C0"/>
    <w:rsid w:val="00490CE7"/>
    <w:rsid w:val="004F0846"/>
    <w:rsid w:val="00582851"/>
    <w:rsid w:val="006A06DE"/>
    <w:rsid w:val="0082147C"/>
    <w:rsid w:val="00894445"/>
    <w:rsid w:val="00932777"/>
    <w:rsid w:val="00A9685A"/>
    <w:rsid w:val="00C17460"/>
    <w:rsid w:val="00C7179A"/>
    <w:rsid w:val="00E82693"/>
    <w:rsid w:val="00F4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42330-C22B-47FC-93E6-DA0D171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1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8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8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A9685A"/>
    <w:pPr>
      <w:spacing w:before="240" w:after="60"/>
      <w:outlineLvl w:val="4"/>
    </w:pPr>
    <w:rPr>
      <w:rFonts w:ascii="Arial" w:hAnsi="Arial"/>
      <w:b/>
      <w:bCs/>
      <w:i/>
      <w:iCs/>
      <w:color w:val="000080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9685A"/>
    <w:pPr>
      <w:spacing w:before="240" w:after="60"/>
      <w:outlineLvl w:val="5"/>
    </w:pPr>
    <w:rPr>
      <w:b/>
      <w:bCs/>
      <w:color w:val="0000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2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82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82851"/>
  </w:style>
  <w:style w:type="paragraph" w:styleId="ListParagraph">
    <w:name w:val="List Paragraph"/>
    <w:basedOn w:val="Normal"/>
    <w:uiPriority w:val="34"/>
    <w:qFormat/>
    <w:rsid w:val="005828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61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8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8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685A"/>
    <w:rPr>
      <w:rFonts w:ascii="Arial" w:eastAsia="Times New Roman" w:hAnsi="Arial" w:cs="Times New Roman"/>
      <w:b/>
      <w:bCs/>
      <w:i/>
      <w:iCs/>
      <w:color w:val="000080"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A9685A"/>
    <w:rPr>
      <w:rFonts w:ascii="Times New Roman" w:eastAsia="Times New Roman" w:hAnsi="Times New Roman" w:cs="Times New Roman"/>
      <w:b/>
      <w:bCs/>
      <w:color w:val="000080"/>
      <w:lang w:val="en-GB"/>
    </w:rPr>
  </w:style>
  <w:style w:type="paragraph" w:styleId="NormalWeb">
    <w:name w:val="Normal (Web)"/>
    <w:basedOn w:val="Normal"/>
    <w:uiPriority w:val="99"/>
    <w:rsid w:val="00A9685A"/>
    <w:pPr>
      <w:spacing w:before="100" w:beforeAutospacing="1" w:after="100" w:afterAutospacing="1"/>
    </w:pPr>
    <w:rPr>
      <w:rFonts w:ascii="Arial" w:hAnsi="Arial"/>
      <w:color w:val="00008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tonymaundu@outlook.com</dc:creator>
  <cp:keywords/>
  <dc:description/>
  <cp:lastModifiedBy>tonymaundu@outlook.com</cp:lastModifiedBy>
  <cp:revision>2</cp:revision>
  <dcterms:created xsi:type="dcterms:W3CDTF">2018-07-12T06:46:00Z</dcterms:created>
  <dcterms:modified xsi:type="dcterms:W3CDTF">2018-07-12T06:46:00Z</dcterms:modified>
</cp:coreProperties>
</file>